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  <w:r w:rsidRPr="009A105F">
        <w:rPr>
          <w:sz w:val="28"/>
          <w:szCs w:val="28"/>
        </w:rPr>
        <w:t>УТВЕРЖДЕНО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приказом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Следственного комитета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Российской Федерации</w:t>
      </w:r>
    </w:p>
    <w:p w:rsidR="00AF61C8" w:rsidRPr="009A105F" w:rsidRDefault="00AF61C8" w:rsidP="0034604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105F">
        <w:rPr>
          <w:sz w:val="28"/>
          <w:szCs w:val="28"/>
        </w:rPr>
        <w:t xml:space="preserve">      </w:t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  <w:t xml:space="preserve">      от ___________ №_____</w:t>
      </w:r>
    </w:p>
    <w:p w:rsidR="00AF61C8" w:rsidRDefault="00AF61C8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AF61C8" w:rsidRDefault="00AF61C8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ПОЛОЖЕНИЕ </w:t>
      </w:r>
    </w:p>
    <w:p w:rsidR="00AF61C8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о </w:t>
      </w:r>
      <w:r w:rsidRPr="009A105F">
        <w:rPr>
          <w:rFonts w:ascii="Times New Roman" w:hAnsi="Times New Roman" w:cs="Times New Roman"/>
        </w:rPr>
        <w:t xml:space="preserve">проведении в Следственном комитете Российской Федерации </w:t>
      </w: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Fonts w:ascii="Times New Roman" w:hAnsi="Times New Roman" w:cs="Times New Roman"/>
        </w:rPr>
        <w:t>ежегодного конкурса «Юный следователь</w:t>
      </w:r>
      <w:r>
        <w:rPr>
          <w:rFonts w:ascii="Times New Roman" w:hAnsi="Times New Roman" w:cs="Times New Roman"/>
        </w:rPr>
        <w:t>»</w:t>
      </w:r>
      <w:r w:rsidRPr="009A105F">
        <w:rPr>
          <w:rFonts w:ascii="Times New Roman" w:hAnsi="Times New Roman" w:cs="Times New Roman"/>
        </w:rPr>
        <w:t xml:space="preserve"> </w:t>
      </w:r>
    </w:p>
    <w:p w:rsidR="00AF61C8" w:rsidRPr="009A105F" w:rsidRDefault="00AF61C8" w:rsidP="00E97B0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F1457C" w:rsidRDefault="00AF61C8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I</w:t>
      </w:r>
      <w:r w:rsidRPr="00F1457C">
        <w:rPr>
          <w:rStyle w:val="Strong"/>
          <w:sz w:val="28"/>
          <w:szCs w:val="28"/>
        </w:rPr>
        <w:t>. Общие положения</w:t>
      </w:r>
    </w:p>
    <w:p w:rsidR="00AF61C8" w:rsidRPr="009A105F" w:rsidRDefault="00AF61C8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61C8" w:rsidRDefault="00AF61C8" w:rsidP="00075E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05F">
        <w:rPr>
          <w:sz w:val="28"/>
          <w:szCs w:val="28"/>
        </w:rPr>
        <w:t>. </w:t>
      </w:r>
      <w:r>
        <w:rPr>
          <w:sz w:val="28"/>
          <w:szCs w:val="28"/>
        </w:rPr>
        <w:t>Ежегодный конкурс</w:t>
      </w:r>
      <w:r w:rsidRPr="009A105F">
        <w:rPr>
          <w:sz w:val="28"/>
          <w:szCs w:val="28"/>
        </w:rPr>
        <w:t xml:space="preserve"> «Юный следователь» </w:t>
      </w:r>
      <w:r>
        <w:rPr>
          <w:sz w:val="28"/>
          <w:szCs w:val="28"/>
        </w:rPr>
        <w:t xml:space="preserve">(далее – конкурс) </w:t>
      </w:r>
      <w:r w:rsidRPr="009A105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          в Следственном комитете Российской Федерации (далее – Следственный комитет) в целях отбора</w:t>
      </w:r>
      <w:r w:rsidRPr="009A105F">
        <w:rPr>
          <w:sz w:val="28"/>
          <w:szCs w:val="28"/>
        </w:rPr>
        <w:t xml:space="preserve"> участников, проявивших </w:t>
      </w:r>
      <w:r>
        <w:rPr>
          <w:sz w:val="28"/>
          <w:szCs w:val="28"/>
        </w:rPr>
        <w:t>наивысший</w:t>
      </w:r>
      <w:r w:rsidRPr="009A105F">
        <w:rPr>
          <w:sz w:val="28"/>
          <w:szCs w:val="28"/>
        </w:rPr>
        <w:t xml:space="preserve"> уровень подготовки </w:t>
      </w:r>
      <w:r>
        <w:rPr>
          <w:sz w:val="28"/>
          <w:szCs w:val="28"/>
        </w:rPr>
        <w:br/>
      </w:r>
      <w:r w:rsidRPr="009A105F">
        <w:rPr>
          <w:sz w:val="28"/>
          <w:szCs w:val="28"/>
        </w:rPr>
        <w:t xml:space="preserve">в области юриспруденции, истории, обществознания, для поощрения путевкой </w:t>
      </w:r>
      <w:r>
        <w:rPr>
          <w:sz w:val="28"/>
          <w:szCs w:val="28"/>
        </w:rPr>
        <w:t xml:space="preserve">         </w:t>
      </w:r>
      <w:r w:rsidRPr="009A105F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профильные</w:t>
      </w:r>
      <w:r w:rsidRPr="009A105F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по дополнительной общеобразовательной общеразвивающей программе </w:t>
      </w:r>
      <w:r w:rsidRPr="009A105F">
        <w:rPr>
          <w:sz w:val="28"/>
          <w:szCs w:val="28"/>
        </w:rPr>
        <w:t>«Юный следователь»</w:t>
      </w:r>
      <w:r>
        <w:rPr>
          <w:sz w:val="28"/>
          <w:szCs w:val="28"/>
        </w:rPr>
        <w:t xml:space="preserve"> в организации и учреждения отдыха и оздоровления.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05F">
        <w:rPr>
          <w:sz w:val="28"/>
          <w:szCs w:val="28"/>
        </w:rPr>
        <w:t>. Задачи проведения конкурса: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профессиональное ориентирование подростков;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популяризация следствен</w:t>
      </w:r>
      <w:r>
        <w:rPr>
          <w:sz w:val="28"/>
          <w:szCs w:val="28"/>
        </w:rPr>
        <w:t>ной работы в подростковой среде;</w:t>
      </w:r>
    </w:p>
    <w:p w:rsidR="00AF61C8" w:rsidRPr="00892DB6" w:rsidRDefault="00AF61C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патриотическое и нравственное во</w:t>
      </w:r>
      <w:r>
        <w:rPr>
          <w:sz w:val="28"/>
          <w:szCs w:val="28"/>
        </w:rPr>
        <w:t>спитание</w:t>
      </w:r>
      <w:r w:rsidRPr="00892DB6">
        <w:rPr>
          <w:sz w:val="28"/>
          <w:szCs w:val="28"/>
        </w:rPr>
        <w:t>, повышение правосознания детей и подростков</w:t>
      </w:r>
      <w:r>
        <w:rPr>
          <w:sz w:val="28"/>
          <w:szCs w:val="28"/>
        </w:rPr>
        <w:t>;</w:t>
      </w:r>
    </w:p>
    <w:p w:rsidR="00AF61C8" w:rsidRPr="00892DB6" w:rsidRDefault="00AF61C8" w:rsidP="006E6D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AF61C8" w:rsidRPr="00892DB6" w:rsidRDefault="00AF61C8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повышение престижа службы в</w:t>
      </w:r>
      <w:r>
        <w:rPr>
          <w:sz w:val="28"/>
          <w:szCs w:val="28"/>
        </w:rPr>
        <w:t xml:space="preserve"> системе Следственного комитета.</w:t>
      </w:r>
    </w:p>
    <w:p w:rsidR="00AF61C8" w:rsidRPr="009A105F" w:rsidRDefault="00AF61C8" w:rsidP="006E6D0C">
      <w:pPr>
        <w:pStyle w:val="BodyText"/>
        <w:shd w:val="clear" w:color="auto" w:fill="auto"/>
        <w:tabs>
          <w:tab w:val="left" w:pos="0"/>
          <w:tab w:val="left" w:pos="1201"/>
        </w:tabs>
        <w:spacing w:before="0" w:line="240" w:lineRule="auto"/>
        <w:ind w:firstLine="720"/>
        <w:rPr>
          <w:rFonts w:ascii="Times New Roman" w:hAnsi="Times New Roman" w:cs="Times New Roman"/>
        </w:rPr>
      </w:pPr>
    </w:p>
    <w:p w:rsidR="00AF61C8" w:rsidRPr="007200FE" w:rsidRDefault="00AF61C8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0FE">
        <w:rPr>
          <w:rStyle w:val="Strong"/>
          <w:sz w:val="28"/>
          <w:szCs w:val="28"/>
          <w:lang w:val="en-US"/>
        </w:rPr>
        <w:t>II</w:t>
      </w:r>
      <w:r w:rsidRPr="007200FE">
        <w:rPr>
          <w:rStyle w:val="Strong"/>
          <w:sz w:val="28"/>
          <w:szCs w:val="28"/>
        </w:rPr>
        <w:t>. Организация и проведение конкурса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9A105F" w:rsidRDefault="00AF61C8" w:rsidP="006E6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A105F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дети работников Следственного комитета,</w:t>
      </w:r>
      <w:r w:rsidRPr="004B263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63D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находящихся             в ведении Следственного комитета, профильных образовательных организаций               и кадетских классов Следственного комитета, а также</w:t>
      </w:r>
      <w:r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Pr="00C3031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в возрасте от 11 до 17 лет</w:t>
      </w:r>
      <w:r w:rsidRPr="00C30311">
        <w:rPr>
          <w:rFonts w:ascii="Times New Roman" w:hAnsi="Times New Roman" w:cs="Times New Roman"/>
          <w:sz w:val="28"/>
          <w:szCs w:val="28"/>
        </w:rPr>
        <w:t>, проявляющи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 xml:space="preserve"> интерес к следственной работе и деятельности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9A105F">
        <w:rPr>
          <w:rFonts w:ascii="Times New Roman" w:hAnsi="Times New Roman" w:cs="Times New Roman"/>
          <w:sz w:val="28"/>
          <w:szCs w:val="28"/>
        </w:rPr>
        <w:t>участники конкурса).</w:t>
      </w:r>
    </w:p>
    <w:p w:rsidR="00AF61C8" w:rsidRPr="005F0702" w:rsidRDefault="00AF61C8" w:rsidP="006E6D0C">
      <w:pPr>
        <w:pStyle w:val="BodyText"/>
        <w:shd w:val="clear" w:color="auto" w:fill="auto"/>
        <w:tabs>
          <w:tab w:val="left" w:pos="720"/>
          <w:tab w:val="left" w:pos="1239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1457C">
        <w:rPr>
          <w:rFonts w:ascii="Times New Roman" w:hAnsi="Times New Roman" w:cs="Times New Roman"/>
        </w:rPr>
        <w:t>. </w:t>
      </w:r>
      <w:r w:rsidRPr="005F0702">
        <w:rPr>
          <w:rFonts w:ascii="Times New Roman" w:hAnsi="Times New Roman" w:cs="Times New Roman"/>
        </w:rPr>
        <w:t>Конкурс проводится в два этапа.</w:t>
      </w:r>
    </w:p>
    <w:p w:rsidR="00AF61C8" w:rsidRPr="005F0702" w:rsidRDefault="00AF61C8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Организаторами первого этапа конкурса </w:t>
      </w:r>
      <w:r>
        <w:rPr>
          <w:noProof/>
          <w:sz w:val="28"/>
          <w:szCs w:val="28"/>
        </w:rPr>
        <w:t xml:space="preserve">в </w:t>
      </w:r>
      <w:r w:rsidRPr="005F0702">
        <w:rPr>
          <w:noProof/>
          <w:sz w:val="28"/>
          <w:szCs w:val="28"/>
        </w:rPr>
        <w:t>главных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управлени</w:t>
      </w:r>
      <w:r>
        <w:rPr>
          <w:noProof/>
          <w:sz w:val="28"/>
          <w:szCs w:val="28"/>
        </w:rPr>
        <w:t xml:space="preserve">ях </w:t>
      </w:r>
      <w:r w:rsidRPr="005F0702">
        <w:rPr>
          <w:noProof/>
          <w:sz w:val="28"/>
          <w:szCs w:val="28"/>
        </w:rPr>
        <w:t>Следственного комитета по субъектам Российской Федерации и приравненных к ним специализированных (в том числе военных)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отдел</w:t>
      </w:r>
      <w:r>
        <w:rPr>
          <w:noProof/>
          <w:sz w:val="28"/>
          <w:szCs w:val="28"/>
        </w:rPr>
        <w:t>ах</w:t>
      </w:r>
      <w:r w:rsidRPr="005F0702">
        <w:rPr>
          <w:noProof/>
          <w:sz w:val="28"/>
          <w:szCs w:val="28"/>
        </w:rPr>
        <w:t>, образовательных организац</w:t>
      </w:r>
      <w:r>
        <w:rPr>
          <w:noProof/>
          <w:sz w:val="28"/>
          <w:szCs w:val="28"/>
        </w:rPr>
        <w:t>иях</w:t>
      </w:r>
      <w:r w:rsidRPr="005F0702">
        <w:rPr>
          <w:noProof/>
          <w:sz w:val="28"/>
          <w:szCs w:val="28"/>
        </w:rPr>
        <w:t xml:space="preserve"> Следственного комитета (далее – следственные органы, организации Следственного комитета)</w:t>
      </w:r>
      <w:r>
        <w:rPr>
          <w:noProof/>
          <w:sz w:val="28"/>
          <w:szCs w:val="28"/>
        </w:rPr>
        <w:t xml:space="preserve"> </w:t>
      </w:r>
      <w:r w:rsidRPr="005F0702">
        <w:rPr>
          <w:noProof/>
          <w:sz w:val="28"/>
          <w:szCs w:val="28"/>
        </w:rPr>
        <w:t>являются руководители следственны</w:t>
      </w:r>
      <w:r>
        <w:rPr>
          <w:noProof/>
          <w:sz w:val="28"/>
          <w:szCs w:val="28"/>
        </w:rPr>
        <w:t>х</w:t>
      </w:r>
      <w:r w:rsidRPr="005F0702">
        <w:rPr>
          <w:noProof/>
          <w:sz w:val="28"/>
          <w:szCs w:val="28"/>
        </w:rPr>
        <w:t xml:space="preserve"> орган</w:t>
      </w:r>
      <w:r>
        <w:rPr>
          <w:noProof/>
          <w:sz w:val="28"/>
          <w:szCs w:val="28"/>
        </w:rPr>
        <w:t>ов</w:t>
      </w:r>
      <w:r w:rsidRPr="005F0702">
        <w:rPr>
          <w:noProof/>
          <w:sz w:val="28"/>
          <w:szCs w:val="28"/>
        </w:rPr>
        <w:t>, организаци</w:t>
      </w:r>
      <w:r>
        <w:rPr>
          <w:noProof/>
          <w:sz w:val="28"/>
          <w:szCs w:val="28"/>
        </w:rPr>
        <w:t>й Следственного комитета</w:t>
      </w:r>
      <w:r w:rsidRPr="005F0702">
        <w:rPr>
          <w:noProof/>
          <w:sz w:val="28"/>
          <w:szCs w:val="28"/>
        </w:rPr>
        <w:t>.</w:t>
      </w:r>
    </w:p>
    <w:p w:rsidR="00AF61C8" w:rsidRDefault="00AF61C8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Организатором первого этапа конкурса для детей </w:t>
      </w:r>
      <w:r>
        <w:rPr>
          <w:noProof/>
          <w:sz w:val="28"/>
          <w:szCs w:val="28"/>
        </w:rPr>
        <w:t>работников</w:t>
      </w:r>
      <w:r w:rsidRPr="005F0702">
        <w:rPr>
          <w:noProof/>
          <w:sz w:val="28"/>
          <w:szCs w:val="28"/>
        </w:rPr>
        <w:t xml:space="preserve"> центрального аппарата Следственного комитета (далее – центральный аппарат)</w:t>
      </w:r>
      <w:r>
        <w:rPr>
          <w:noProof/>
          <w:sz w:val="28"/>
          <w:szCs w:val="28"/>
        </w:rPr>
        <w:t xml:space="preserve"> и </w:t>
      </w:r>
      <w:r w:rsidRPr="005F0702">
        <w:rPr>
          <w:noProof/>
          <w:sz w:val="28"/>
          <w:szCs w:val="28"/>
        </w:rPr>
        <w:t>второго этапа конкурса (финальной части конкурса)</w:t>
      </w:r>
      <w:r>
        <w:rPr>
          <w:noProof/>
          <w:sz w:val="28"/>
          <w:szCs w:val="28"/>
        </w:rPr>
        <w:t xml:space="preserve">, проводимого среди участников конкурса, победивших в первом этапе конкурса, </w:t>
      </w:r>
      <w:r w:rsidRPr="005F0702">
        <w:rPr>
          <w:noProof/>
          <w:sz w:val="28"/>
          <w:szCs w:val="28"/>
        </w:rPr>
        <w:t xml:space="preserve">является управление учебной </w:t>
      </w:r>
      <w:r>
        <w:rPr>
          <w:noProof/>
          <w:sz w:val="28"/>
          <w:szCs w:val="28"/>
        </w:rPr>
        <w:t xml:space="preserve">                               </w:t>
      </w:r>
      <w:r w:rsidRPr="005F0702">
        <w:rPr>
          <w:noProof/>
          <w:sz w:val="28"/>
          <w:szCs w:val="28"/>
        </w:rPr>
        <w:t>и воспитательной работы.</w:t>
      </w:r>
    </w:p>
    <w:p w:rsidR="00AF61C8" w:rsidRDefault="00AF61C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46331D">
        <w:rPr>
          <w:sz w:val="28"/>
          <w:szCs w:val="28"/>
        </w:rPr>
        <w:t xml:space="preserve">по проведению в </w:t>
      </w:r>
      <w:r>
        <w:rPr>
          <w:sz w:val="28"/>
          <w:szCs w:val="28"/>
        </w:rPr>
        <w:t xml:space="preserve">следственном органе, организации Следственного комитета </w:t>
      </w:r>
      <w:r w:rsidRPr="0046331D">
        <w:rPr>
          <w:sz w:val="28"/>
          <w:szCs w:val="28"/>
        </w:rPr>
        <w:t>ежегодного конкурса «Юный следователь»</w:t>
      </w:r>
      <w:r>
        <w:rPr>
          <w:noProof/>
          <w:sz w:val="28"/>
          <w:szCs w:val="28"/>
        </w:rPr>
        <w:t xml:space="preserve"> (далее – конкурсная комиссия первого этапа конкурса),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AF61C8" w:rsidRPr="0046331D" w:rsidRDefault="00AF61C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Подведение итогов первого этапа конкурса </w:t>
      </w:r>
      <w:r w:rsidRPr="005F0702">
        <w:rPr>
          <w:noProof/>
          <w:sz w:val="28"/>
          <w:szCs w:val="28"/>
        </w:rPr>
        <w:t xml:space="preserve">для детей </w:t>
      </w:r>
      <w:r>
        <w:rPr>
          <w:noProof/>
          <w:sz w:val="28"/>
          <w:szCs w:val="28"/>
        </w:rPr>
        <w:t xml:space="preserve">работников </w:t>
      </w:r>
      <w:r w:rsidRPr="005F0702">
        <w:rPr>
          <w:noProof/>
          <w:sz w:val="28"/>
          <w:szCs w:val="28"/>
        </w:rPr>
        <w:t>центрального аппарата</w:t>
      </w:r>
      <w:r>
        <w:rPr>
          <w:noProof/>
          <w:sz w:val="28"/>
          <w:szCs w:val="28"/>
        </w:rPr>
        <w:t xml:space="preserve">, а также подведение итогов </w:t>
      </w:r>
      <w:r w:rsidRPr="0046331D">
        <w:rPr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Российской Федерации по проведению в Следственном комитете Российской Федерации ежегодного конкурса «Юный следователь»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 xml:space="preserve">(далее – конкурсная комиссия </w:t>
      </w:r>
      <w:r>
        <w:rPr>
          <w:sz w:val="28"/>
          <w:szCs w:val="28"/>
        </w:rPr>
        <w:t>Следственного комитета</w:t>
      </w:r>
      <w:r w:rsidRPr="0046331D">
        <w:rPr>
          <w:sz w:val="28"/>
          <w:szCs w:val="28"/>
        </w:rPr>
        <w:t xml:space="preserve">), председателем которой является руководитель управления </w:t>
      </w:r>
      <w:r>
        <w:rPr>
          <w:sz w:val="28"/>
          <w:szCs w:val="28"/>
        </w:rPr>
        <w:t>учебной и воспитательной работы</w:t>
      </w:r>
      <w:r w:rsidRPr="0046331D">
        <w:rPr>
          <w:sz w:val="28"/>
          <w:szCs w:val="28"/>
        </w:rPr>
        <w:t>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В состав конкурсной комиссии первого этапа конкурса включаются работники следственных органов, организаций Следственного комитета,                      а также ветераны следственных органов.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Конкурсная комиссия первого этапа конкурса осуществляет рассмотрение и оценивание поступивших конкурсных заданий, портфолио, составляет рейтинговый список участников конкурса, определяет победителя первого этапа конкурса.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92C">
        <w:rPr>
          <w:sz w:val="28"/>
          <w:szCs w:val="28"/>
        </w:rPr>
        <w:t>. Конкурсная комиссия Следственного</w:t>
      </w:r>
      <w:r>
        <w:rPr>
          <w:sz w:val="28"/>
          <w:szCs w:val="28"/>
        </w:rPr>
        <w:t xml:space="preserve"> комитета: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заявок-анкет от участников конкурса;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определяет победителей конкурса;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распределение путевок среди победителей конкурса </w:t>
      </w:r>
      <w:r>
        <w:rPr>
          <w:sz w:val="28"/>
          <w:szCs w:val="28"/>
        </w:rPr>
        <w:br/>
        <w:t>в организации и учреждения отдыха и оздоровления.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482B69" w:rsidRDefault="00AF61C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  <w:lang w:val="en-US"/>
        </w:rPr>
        <w:t>III</w:t>
      </w:r>
      <w:r w:rsidRPr="00482B69">
        <w:rPr>
          <w:rFonts w:ascii="Times New Roman" w:hAnsi="Times New Roman" w:cs="Times New Roman"/>
          <w:b/>
          <w:bCs/>
        </w:rPr>
        <w:t>. Сроки проведения конкурса</w:t>
      </w:r>
    </w:p>
    <w:p w:rsidR="00AF61C8" w:rsidRPr="00482B69" w:rsidRDefault="00AF61C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</w:rPr>
        <w:t xml:space="preserve">и порядок представления конкурсных </w:t>
      </w:r>
      <w:r>
        <w:rPr>
          <w:rFonts w:ascii="Times New Roman" w:hAnsi="Times New Roman" w:cs="Times New Roman"/>
          <w:b/>
          <w:bCs/>
        </w:rPr>
        <w:t>заданий</w:t>
      </w:r>
    </w:p>
    <w:p w:rsidR="00AF61C8" w:rsidRPr="009A105F" w:rsidRDefault="00AF61C8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F61C8" w:rsidRPr="00D84989" w:rsidRDefault="00AF61C8" w:rsidP="00D84989">
      <w:pPr>
        <w:widowControl/>
        <w:ind w:firstLine="708"/>
        <w:jc w:val="both"/>
        <w:rPr>
          <w:sz w:val="28"/>
          <w:szCs w:val="28"/>
        </w:rPr>
      </w:pPr>
      <w:r w:rsidRPr="00D84989">
        <w:rPr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D84989">
        <w:rPr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D84989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5</w:t>
      </w:r>
      <w:r w:rsidRPr="00D84989">
        <w:rPr>
          <w:color w:val="000000"/>
          <w:sz w:val="28"/>
          <w:szCs w:val="28"/>
        </w:rPr>
        <w:t xml:space="preserve"> ноября.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4989">
        <w:rPr>
          <w:color w:val="000000"/>
          <w:sz w:val="28"/>
          <w:szCs w:val="28"/>
        </w:rPr>
        <w:t>10. Конкурсные задания и портфолио участников конкурса принимаются: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первого этапа конкурса – с </w:t>
      </w:r>
      <w:r w:rsidRPr="00112402">
        <w:rPr>
          <w:sz w:val="28"/>
          <w:szCs w:val="28"/>
        </w:rPr>
        <w:t xml:space="preserve">1 по 15 </w:t>
      </w:r>
      <w:r>
        <w:rPr>
          <w:sz w:val="28"/>
          <w:szCs w:val="28"/>
        </w:rPr>
        <w:t>декабря;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комитета – </w:t>
      </w:r>
      <w:r>
        <w:rPr>
          <w:sz w:val="28"/>
          <w:szCs w:val="28"/>
        </w:rPr>
        <w:t>с 10 по 20 января.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11</w:t>
      </w:r>
      <w:r w:rsidRPr="009A105F">
        <w:rPr>
          <w:rStyle w:val="apple-converted-space"/>
          <w:sz w:val="28"/>
          <w:szCs w:val="28"/>
        </w:rPr>
        <w:t>. Для участия во втор</w:t>
      </w:r>
      <w:r>
        <w:rPr>
          <w:rStyle w:val="apple-converted-space"/>
          <w:sz w:val="28"/>
          <w:szCs w:val="28"/>
        </w:rPr>
        <w:t xml:space="preserve">ом этапе конкурса (финальной части конкурса) </w:t>
      </w:r>
      <w:r w:rsidRPr="009A105F">
        <w:rPr>
          <w:rStyle w:val="apple-converted-space"/>
          <w:sz w:val="28"/>
          <w:szCs w:val="28"/>
        </w:rPr>
        <w:t xml:space="preserve">следственные органы и организации Следственного комитета направляют </w:t>
      </w:r>
      <w:r>
        <w:rPr>
          <w:rStyle w:val="apple-converted-space"/>
          <w:sz w:val="28"/>
          <w:szCs w:val="28"/>
        </w:rPr>
        <w:t xml:space="preserve">                    </w:t>
      </w:r>
      <w:r w:rsidRPr="009A105F">
        <w:rPr>
          <w:rStyle w:val="apple-converted-space"/>
          <w:sz w:val="28"/>
          <w:szCs w:val="28"/>
        </w:rPr>
        <w:t xml:space="preserve">в управление </w:t>
      </w:r>
      <w:r>
        <w:rPr>
          <w:rStyle w:val="apple-converted-space"/>
          <w:sz w:val="28"/>
          <w:szCs w:val="28"/>
        </w:rPr>
        <w:t>учебной и воспитательной работы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конкурсные задания и портфолио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на первых трех </w:t>
      </w:r>
      <w:r w:rsidRPr="009A105F">
        <w:rPr>
          <w:rStyle w:val="apple-converted-space"/>
          <w:sz w:val="28"/>
          <w:szCs w:val="28"/>
        </w:rPr>
        <w:t>победителей</w:t>
      </w:r>
      <w:r>
        <w:rPr>
          <w:rStyle w:val="apple-converted-space"/>
          <w:sz w:val="28"/>
          <w:szCs w:val="28"/>
        </w:rPr>
        <w:t xml:space="preserve">, информацию </w:t>
      </w:r>
      <w:r w:rsidRPr="009A105F">
        <w:rPr>
          <w:rStyle w:val="apple-converted-space"/>
          <w:sz w:val="28"/>
          <w:szCs w:val="28"/>
        </w:rPr>
        <w:t xml:space="preserve">о проведении конкурса, </w:t>
      </w:r>
      <w:r>
        <w:rPr>
          <w:rStyle w:val="apple-converted-space"/>
          <w:sz w:val="28"/>
          <w:szCs w:val="28"/>
        </w:rPr>
        <w:t xml:space="preserve">                              </w:t>
      </w:r>
      <w:r w:rsidRPr="009A105F">
        <w:rPr>
          <w:rStyle w:val="apple-converted-space"/>
          <w:sz w:val="28"/>
          <w:szCs w:val="28"/>
        </w:rPr>
        <w:t>его результатах (</w:t>
      </w:r>
      <w:r>
        <w:rPr>
          <w:rStyle w:val="apple-converted-space"/>
          <w:sz w:val="28"/>
          <w:szCs w:val="28"/>
        </w:rPr>
        <w:t xml:space="preserve">рейтинговый список участников конкурса, фамилии, имена, отчества </w:t>
      </w:r>
      <w:r w:rsidRPr="009A105F">
        <w:rPr>
          <w:rStyle w:val="apple-converted-space"/>
          <w:sz w:val="28"/>
          <w:szCs w:val="28"/>
        </w:rPr>
        <w:t>победителей)</w:t>
      </w:r>
      <w:r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12. Подведение итогов конкурса осуществляется: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первого этапа конкурса – с 16 по 29 декабря;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Следственного комитета –</w:t>
      </w:r>
      <w:r>
        <w:t xml:space="preserve"> </w:t>
      </w:r>
      <w:r w:rsidRPr="003D2357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Pr="003D2357">
        <w:rPr>
          <w:sz w:val="28"/>
          <w:szCs w:val="28"/>
        </w:rPr>
        <w:t>0 по 30 января.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</w:p>
    <w:p w:rsidR="00AF61C8" w:rsidRPr="00E33A9C" w:rsidRDefault="00AF61C8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33A9C">
        <w:rPr>
          <w:rFonts w:ascii="Times New Roman" w:hAnsi="Times New Roman" w:cs="Times New Roman"/>
          <w:b/>
          <w:bCs/>
          <w:lang w:val="en-US"/>
        </w:rPr>
        <w:t>IV</w:t>
      </w:r>
      <w:r w:rsidRPr="00E33A9C">
        <w:rPr>
          <w:rFonts w:ascii="Times New Roman" w:hAnsi="Times New Roman" w:cs="Times New Roman"/>
          <w:b/>
          <w:bCs/>
        </w:rPr>
        <w:t xml:space="preserve">. Критерии оценки конкурсных </w:t>
      </w:r>
      <w:r>
        <w:rPr>
          <w:rFonts w:ascii="Times New Roman" w:hAnsi="Times New Roman" w:cs="Times New Roman"/>
          <w:b/>
          <w:bCs/>
        </w:rPr>
        <w:t xml:space="preserve">заданий и </w:t>
      </w:r>
      <w:r w:rsidRPr="00DE12EC">
        <w:rPr>
          <w:rFonts w:ascii="Times New Roman" w:hAnsi="Times New Roman" w:cs="Times New Roman"/>
          <w:b/>
          <w:bCs/>
        </w:rPr>
        <w:t xml:space="preserve">портфолио </w:t>
      </w:r>
      <w:r w:rsidRPr="00E33A9C">
        <w:rPr>
          <w:rFonts w:ascii="Times New Roman" w:hAnsi="Times New Roman" w:cs="Times New Roman"/>
          <w:b/>
          <w:bCs/>
        </w:rPr>
        <w:t>участников конкурса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13</w:t>
      </w:r>
      <w:r w:rsidRPr="009A105F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Конкурсное задание включает в себя </w:t>
      </w:r>
      <w:r>
        <w:rPr>
          <w:sz w:val="28"/>
          <w:szCs w:val="28"/>
        </w:rPr>
        <w:t>и</w:t>
      </w:r>
      <w:r w:rsidRPr="00F84AAC">
        <w:rPr>
          <w:sz w:val="28"/>
          <w:szCs w:val="28"/>
        </w:rPr>
        <w:t>сследовательск</w:t>
      </w:r>
      <w:r>
        <w:rPr>
          <w:sz w:val="28"/>
          <w:szCs w:val="28"/>
        </w:rPr>
        <w:t>ую</w:t>
      </w:r>
      <w:r w:rsidRPr="00F84AA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84A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4AAC">
        <w:rPr>
          <w:sz w:val="28"/>
          <w:szCs w:val="28"/>
        </w:rPr>
        <w:t xml:space="preserve">по тематике </w:t>
      </w:r>
      <w:r>
        <w:rPr>
          <w:sz w:val="28"/>
          <w:szCs w:val="28"/>
        </w:rPr>
        <w:t>«</w:t>
      </w:r>
      <w:r w:rsidRPr="00F84AAC">
        <w:rPr>
          <w:sz w:val="28"/>
          <w:szCs w:val="28"/>
        </w:rPr>
        <w:t>история следствия</w:t>
      </w:r>
      <w:r>
        <w:rPr>
          <w:sz w:val="28"/>
          <w:szCs w:val="28"/>
        </w:rPr>
        <w:t>», эссе, в</w:t>
      </w:r>
      <w:r w:rsidRPr="00F84AAC">
        <w:rPr>
          <w:sz w:val="28"/>
          <w:szCs w:val="28"/>
        </w:rPr>
        <w:t>икторин</w:t>
      </w:r>
      <w:r>
        <w:rPr>
          <w:sz w:val="28"/>
          <w:szCs w:val="28"/>
        </w:rPr>
        <w:t>у.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14. </w:t>
      </w:r>
      <w:r w:rsidRPr="002C43FF">
        <w:rPr>
          <w:sz w:val="28"/>
          <w:szCs w:val="28"/>
        </w:rPr>
        <w:t>Темы и содержание конкурсных заданий размещ</w:t>
      </w:r>
      <w:r>
        <w:rPr>
          <w:sz w:val="28"/>
          <w:szCs w:val="28"/>
        </w:rPr>
        <w:t>аются</w:t>
      </w:r>
      <w:r w:rsidRPr="002C43FF">
        <w:rPr>
          <w:sz w:val="28"/>
          <w:szCs w:val="28"/>
        </w:rPr>
        <w:t xml:space="preserve"> на официальном сайте Следственного комитета</w:t>
      </w:r>
      <w:r>
        <w:rPr>
          <w:sz w:val="28"/>
          <w:szCs w:val="28"/>
        </w:rPr>
        <w:t xml:space="preserve"> Российской Федерации в информационно-телекоммуникационной сети «Интернет» </w:t>
      </w:r>
      <w:r w:rsidRPr="002C43FF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Представленные на конкурс конкурсные задания оцениваются членами конкурсной комиссией первого этапа конкурса по следующим критериям</w:t>
      </w:r>
      <w:r w:rsidRPr="0003197C">
        <w:rPr>
          <w:sz w:val="28"/>
          <w:szCs w:val="28"/>
        </w:rPr>
        <w:t>:</w:t>
      </w:r>
    </w:p>
    <w:p w:rsidR="00AF61C8" w:rsidRPr="0003197C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для исследовательской работы и эссе:</w:t>
      </w:r>
      <w:r w:rsidRPr="0003197C">
        <w:rPr>
          <w:rStyle w:val="apple-converted-space"/>
          <w:sz w:val="28"/>
          <w:szCs w:val="28"/>
        </w:rPr>
        <w:t xml:space="preserve"> 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266">
        <w:rPr>
          <w:sz w:val="28"/>
          <w:szCs w:val="28"/>
        </w:rPr>
        <w:t>выраженность личностной позиции автора;</w:t>
      </w:r>
    </w:p>
    <w:p w:rsidR="00AF61C8" w:rsidRPr="00D57ACD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степень раскрытия темы</w:t>
      </w:r>
      <w:r w:rsidRPr="00D57ACD">
        <w:rPr>
          <w:rStyle w:val="apple-converted-space"/>
          <w:sz w:val="28"/>
          <w:szCs w:val="28"/>
        </w:rPr>
        <w:t>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5E36A3">
        <w:rPr>
          <w:sz w:val="28"/>
          <w:szCs w:val="28"/>
        </w:rPr>
        <w:t>стилевое единство, ясность, точность выражения</w:t>
      </w:r>
      <w:r>
        <w:rPr>
          <w:sz w:val="28"/>
          <w:szCs w:val="28"/>
        </w:rPr>
        <w:t>;</w:t>
      </w:r>
    </w:p>
    <w:p w:rsidR="00AF61C8" w:rsidRPr="005E36A3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эстетичность</w:t>
      </w:r>
      <w:r w:rsidRPr="00D57ACD">
        <w:rPr>
          <w:rStyle w:val="apple-converted-space"/>
          <w:sz w:val="28"/>
          <w:szCs w:val="28"/>
        </w:rPr>
        <w:t>;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работы (</w:t>
      </w:r>
      <w:r w:rsidRPr="00907266">
        <w:rPr>
          <w:sz w:val="28"/>
          <w:szCs w:val="28"/>
        </w:rPr>
        <w:t>грамматическая</w:t>
      </w:r>
      <w:r>
        <w:rPr>
          <w:sz w:val="28"/>
          <w:szCs w:val="28"/>
        </w:rPr>
        <w:t>, орфографическая, пунктуационная</w:t>
      </w:r>
      <w:r w:rsidRPr="00907266">
        <w:rPr>
          <w:sz w:val="28"/>
          <w:szCs w:val="28"/>
        </w:rPr>
        <w:t xml:space="preserve"> правильность речи</w:t>
      </w:r>
      <w:r>
        <w:rPr>
          <w:sz w:val="28"/>
          <w:szCs w:val="28"/>
        </w:rPr>
        <w:t>).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викторины:</w:t>
      </w:r>
    </w:p>
    <w:p w:rsidR="00AF61C8" w:rsidRPr="005E36A3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и полнота ответов.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16</w:t>
      </w:r>
      <w:r w:rsidRPr="0048370C">
        <w:rPr>
          <w:sz w:val="28"/>
          <w:szCs w:val="28"/>
        </w:rPr>
        <w:t xml:space="preserve">. Начисление баллов </w:t>
      </w:r>
      <w:r>
        <w:rPr>
          <w:sz w:val="28"/>
          <w:szCs w:val="28"/>
        </w:rPr>
        <w:t>за конкурсное задание осуществляется: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84AAC">
        <w:rPr>
          <w:sz w:val="28"/>
          <w:szCs w:val="28"/>
        </w:rPr>
        <w:t xml:space="preserve">сследовательская работа по тематике </w:t>
      </w:r>
      <w:r>
        <w:rPr>
          <w:sz w:val="28"/>
          <w:szCs w:val="28"/>
        </w:rPr>
        <w:t>«</w:t>
      </w:r>
      <w:r w:rsidRPr="00F84AAC">
        <w:rPr>
          <w:sz w:val="28"/>
          <w:szCs w:val="28"/>
        </w:rPr>
        <w:t>история следствия</w:t>
      </w:r>
      <w:r>
        <w:rPr>
          <w:sz w:val="28"/>
          <w:szCs w:val="28"/>
        </w:rPr>
        <w:t>» – не более 50 баллов;</w:t>
      </w:r>
    </w:p>
    <w:p w:rsidR="00AF61C8" w:rsidRPr="00F84AAC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эссе – не более 30 баллов;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– не более 20 баллов.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17. Конкурсные з</w:t>
      </w:r>
      <w:r>
        <w:rPr>
          <w:rStyle w:val="apple-converted-space"/>
          <w:sz w:val="28"/>
          <w:szCs w:val="28"/>
        </w:rPr>
        <w:t>адания</w:t>
      </w:r>
      <w:r w:rsidRPr="00AA07D0">
        <w:rPr>
          <w:rStyle w:val="apple-converted-space"/>
          <w:sz w:val="28"/>
          <w:szCs w:val="28"/>
        </w:rPr>
        <w:t>, не соответствующие тематике конкурса, к участию в конкурсе не допускаются</w:t>
      </w:r>
      <w:r w:rsidRPr="00D57ACD"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18</w:t>
      </w:r>
      <w:r w:rsidRPr="005E36A3">
        <w:rPr>
          <w:rStyle w:val="apple-converted-space"/>
          <w:sz w:val="28"/>
          <w:szCs w:val="28"/>
        </w:rPr>
        <w:t>. </w:t>
      </w:r>
      <w:r w:rsidRPr="005E36A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</w:t>
      </w:r>
      <w:r w:rsidRPr="005E36A3">
        <w:rPr>
          <w:sz w:val="28"/>
          <w:szCs w:val="28"/>
        </w:rPr>
        <w:t xml:space="preserve">включает в себя копии грамот, дипломов, сертификатов, демонстрирующих успехи и достижения </w:t>
      </w:r>
      <w:r>
        <w:rPr>
          <w:sz w:val="28"/>
          <w:szCs w:val="28"/>
        </w:rPr>
        <w:t>у</w:t>
      </w:r>
      <w:r w:rsidRPr="005E36A3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5E36A3">
        <w:rPr>
          <w:sz w:val="28"/>
          <w:szCs w:val="28"/>
        </w:rPr>
        <w:t xml:space="preserve"> в области юриспруденции, истории, обществознания за последние три года</w:t>
      </w:r>
      <w:r>
        <w:rPr>
          <w:sz w:val="28"/>
          <w:szCs w:val="28"/>
        </w:rPr>
        <w:t>.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FD72D2">
        <w:rPr>
          <w:sz w:val="28"/>
          <w:szCs w:val="28"/>
        </w:rPr>
        <w:t>. Начисление баллов за портфолио осуществляется: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международного уровня – 30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всероссийского уровня – 20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субъекта Российской Федерации – 15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>иные грамоты</w:t>
      </w:r>
      <w:r w:rsidRPr="00FD72D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D72D2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>, в том числе ведомственные</w:t>
      </w:r>
      <w:r w:rsidRPr="00FD72D2">
        <w:rPr>
          <w:sz w:val="28"/>
          <w:szCs w:val="28"/>
        </w:rPr>
        <w:t xml:space="preserve"> – 15 баллов;</w:t>
      </w:r>
    </w:p>
    <w:p w:rsidR="00AF61C8" w:rsidRPr="00732025" w:rsidRDefault="00AF61C8" w:rsidP="00732025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ходатайства ветеранских организаций правоохранительных органов</w:t>
      </w:r>
      <w:r>
        <w:rPr>
          <w:sz w:val="28"/>
          <w:szCs w:val="28"/>
        </w:rPr>
        <w:t>, характеризующие достижения участника конкурса</w:t>
      </w:r>
      <w:r w:rsidRPr="00FD72D2">
        <w:rPr>
          <w:sz w:val="28"/>
          <w:szCs w:val="28"/>
        </w:rPr>
        <w:t xml:space="preserve"> – 10 баллов;</w:t>
      </w:r>
    </w:p>
    <w:p w:rsidR="00AF61C8" w:rsidRPr="00FD72D2" w:rsidRDefault="00AF61C8" w:rsidP="00FD72D2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 xml:space="preserve">сертификат участника различных творческих конкурсов, фестивалей, соревнований </w:t>
      </w:r>
      <w:r w:rsidRPr="00FD72D2">
        <w:rPr>
          <w:sz w:val="28"/>
          <w:szCs w:val="28"/>
        </w:rPr>
        <w:t>– 5 баллов;</w:t>
      </w:r>
    </w:p>
    <w:p w:rsidR="00AF61C8" w:rsidRPr="00EC386C" w:rsidRDefault="00AF61C8" w:rsidP="006E6D0C">
      <w:pPr>
        <w:jc w:val="both"/>
        <w:rPr>
          <w:rStyle w:val="apple-converted-space"/>
          <w:sz w:val="28"/>
          <w:szCs w:val="28"/>
        </w:rPr>
      </w:pPr>
      <w:r w:rsidRPr="00FD72D2">
        <w:rPr>
          <w:sz w:val="28"/>
          <w:szCs w:val="28"/>
        </w:rPr>
        <w:tab/>
        <w:t>положительная характеристика с места учебы – 5 баллов.</w:t>
      </w:r>
    </w:p>
    <w:p w:rsidR="00AF61C8" w:rsidRPr="007F4FC0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20</w:t>
      </w:r>
      <w:r w:rsidRPr="007F4FC0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Конкурсные задания и портфолио, представленные на конкурс </w:t>
      </w:r>
      <w:r w:rsidRPr="007F4FC0">
        <w:rPr>
          <w:rStyle w:val="apple-converted-space"/>
          <w:sz w:val="28"/>
          <w:szCs w:val="28"/>
        </w:rPr>
        <w:t>передаются:</w:t>
      </w:r>
    </w:p>
    <w:p w:rsidR="00AF61C8" w:rsidRPr="007F4FC0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центральном аппарате</w:t>
      </w:r>
      <w:r>
        <w:rPr>
          <w:rStyle w:val="apple-converted-space"/>
          <w:sz w:val="28"/>
          <w:szCs w:val="28"/>
        </w:rPr>
        <w:t xml:space="preserve"> </w:t>
      </w:r>
      <w:r w:rsidRPr="007F4FC0">
        <w:rPr>
          <w:rStyle w:val="apple-converted-space"/>
          <w:sz w:val="28"/>
          <w:szCs w:val="28"/>
        </w:rPr>
        <w:t>– в управление учебной и воспитательной работы;</w:t>
      </w:r>
    </w:p>
    <w:p w:rsidR="00AF61C8" w:rsidRPr="007F4FC0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следственных органах, организациях</w:t>
      </w:r>
      <w:r>
        <w:rPr>
          <w:rStyle w:val="apple-converted-space"/>
          <w:sz w:val="28"/>
          <w:szCs w:val="28"/>
        </w:rPr>
        <w:t xml:space="preserve"> Следственного комитета</w:t>
      </w:r>
      <w:r w:rsidRPr="007F4FC0">
        <w:rPr>
          <w:rStyle w:val="apple-converted-space"/>
          <w:sz w:val="28"/>
          <w:szCs w:val="28"/>
        </w:rPr>
        <w:t xml:space="preserve"> – </w:t>
      </w:r>
      <w:r>
        <w:rPr>
          <w:rStyle w:val="apple-converted-space"/>
          <w:sz w:val="28"/>
          <w:szCs w:val="28"/>
        </w:rPr>
        <w:t xml:space="preserve">                        </w:t>
      </w:r>
      <w:r w:rsidRPr="007F4FC0">
        <w:rPr>
          <w:rStyle w:val="apple-converted-space"/>
          <w:sz w:val="28"/>
          <w:szCs w:val="28"/>
        </w:rPr>
        <w:t xml:space="preserve">сотруднику, </w:t>
      </w:r>
      <w:r>
        <w:rPr>
          <w:rStyle w:val="apple-converted-space"/>
          <w:sz w:val="28"/>
          <w:szCs w:val="28"/>
        </w:rPr>
        <w:t>ответственному за проведение конкурса</w:t>
      </w:r>
      <w:r w:rsidRPr="007F4FC0"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Срок хранения указанных работ – 2 года.</w:t>
      </w:r>
    </w:p>
    <w:p w:rsidR="00AF61C8" w:rsidRPr="00EE7674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21. </w:t>
      </w:r>
      <w:r w:rsidRPr="00EE7674">
        <w:rPr>
          <w:sz w:val="28"/>
          <w:szCs w:val="28"/>
        </w:rPr>
        <w:t>Осуществление контроля за достоверностью сведений</w:t>
      </w:r>
      <w:r>
        <w:rPr>
          <w:sz w:val="28"/>
          <w:szCs w:val="28"/>
        </w:rPr>
        <w:t>,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      к участию во втором </w:t>
      </w:r>
      <w:r w:rsidRPr="00EE7674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(финальной части конкурса)</w:t>
      </w:r>
      <w:r w:rsidRPr="00EE7674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               </w:t>
      </w:r>
      <w:r w:rsidRPr="00EE7674">
        <w:rPr>
          <w:sz w:val="28"/>
          <w:szCs w:val="28"/>
        </w:rPr>
        <w:t>на организаторов первого этапа конкурса.</w:t>
      </w:r>
    </w:p>
    <w:p w:rsidR="00AF61C8" w:rsidRPr="00EE7674" w:rsidRDefault="00AF61C8" w:rsidP="006E6D0C">
      <w:pPr>
        <w:pStyle w:val="BodyText"/>
        <w:shd w:val="clear" w:color="auto" w:fill="auto"/>
        <w:tabs>
          <w:tab w:val="left" w:pos="720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EE7674">
        <w:rPr>
          <w:rStyle w:val="apple-converted-space"/>
          <w:rFonts w:ascii="Times New Roman" w:hAnsi="Times New Roman" w:cs="Times New Roman"/>
        </w:rPr>
        <w:t>2</w:t>
      </w:r>
      <w:r>
        <w:rPr>
          <w:rStyle w:val="apple-converted-space"/>
          <w:rFonts w:ascii="Times New Roman" w:hAnsi="Times New Roman" w:cs="Times New Roman"/>
        </w:rPr>
        <w:t>2</w:t>
      </w:r>
      <w:r w:rsidRPr="00EE7674">
        <w:rPr>
          <w:rStyle w:val="apple-converted-space"/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К</w:t>
      </w:r>
      <w:r w:rsidRPr="00EE7674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ая</w:t>
      </w:r>
      <w:r w:rsidRPr="00EE7674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Следственного комитета </w:t>
      </w:r>
      <w:r w:rsidRPr="00EE7674">
        <w:rPr>
          <w:rFonts w:ascii="Times New Roman" w:hAnsi="Times New Roman" w:cs="Times New Roman"/>
        </w:rPr>
        <w:t>имеет право выборочно провер</w:t>
      </w:r>
      <w:r>
        <w:rPr>
          <w:rFonts w:ascii="Times New Roman" w:hAnsi="Times New Roman" w:cs="Times New Roman"/>
        </w:rPr>
        <w:t>ить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конкурсные задания и портфолио любого из участников конкурса.</w:t>
      </w:r>
    </w:p>
    <w:p w:rsidR="00AF61C8" w:rsidRPr="00B44DB5" w:rsidRDefault="00AF61C8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F61C8" w:rsidRPr="00F87F7E" w:rsidRDefault="00AF61C8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V</w:t>
      </w:r>
      <w:r w:rsidRPr="00F87F7E">
        <w:rPr>
          <w:rStyle w:val="Strong"/>
          <w:sz w:val="28"/>
          <w:szCs w:val="28"/>
        </w:rPr>
        <w:t>. Порядок и меры поощрения победителей и организаторов конкурса</w:t>
      </w:r>
    </w:p>
    <w:p w:rsidR="00AF61C8" w:rsidRPr="00B44DB5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AF61C8" w:rsidRPr="004A62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F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A62C8">
        <w:rPr>
          <w:sz w:val="28"/>
          <w:szCs w:val="28"/>
        </w:rPr>
        <w:t>. </w:t>
      </w:r>
      <w:r>
        <w:rPr>
          <w:sz w:val="28"/>
          <w:szCs w:val="28"/>
        </w:rPr>
        <w:t xml:space="preserve">Конкурсная комиссия первого этапа конкурса и конкурсная комиссия Следственного комитета определяют победителей открытым голосованием (простым большинством голосов) при наличии кворума </w:t>
      </w:r>
      <w:r>
        <w:rPr>
          <w:sz w:val="28"/>
          <w:szCs w:val="28"/>
        </w:rPr>
        <w:br/>
        <w:t>(не менее половины состава соответствующих комиссий). Решения конкурсной комиссии первого этапа конкурса и конкурсной комиссии Следственного комитета оформляются протоколами.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62C8">
        <w:rPr>
          <w:sz w:val="28"/>
          <w:szCs w:val="28"/>
        </w:rPr>
        <w:t>В случае равенства числа голосов</w:t>
      </w:r>
      <w:r>
        <w:rPr>
          <w:sz w:val="28"/>
          <w:szCs w:val="28"/>
        </w:rPr>
        <w:t xml:space="preserve"> </w:t>
      </w:r>
      <w:r w:rsidRPr="004A62C8">
        <w:rPr>
          <w:sz w:val="28"/>
          <w:szCs w:val="28"/>
        </w:rPr>
        <w:t>«за» и «против» решающим является голос председателя</w:t>
      </w:r>
      <w:r>
        <w:rPr>
          <w:sz w:val="28"/>
          <w:szCs w:val="28"/>
        </w:rPr>
        <w:t xml:space="preserve"> соответствующей</w:t>
      </w:r>
      <w:r w:rsidRPr="004A62C8">
        <w:rPr>
          <w:sz w:val="28"/>
          <w:szCs w:val="28"/>
        </w:rPr>
        <w:t xml:space="preserve"> конкурсной комиссии.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rStyle w:val="apple-converted-space"/>
          <w:sz w:val="28"/>
          <w:szCs w:val="28"/>
        </w:rPr>
        <w:t>24</w:t>
      </w:r>
      <w:r w:rsidRPr="009A105F">
        <w:rPr>
          <w:rStyle w:val="apple-converted-space"/>
          <w:sz w:val="28"/>
          <w:szCs w:val="28"/>
        </w:rPr>
        <w:t>. На основании протокол</w:t>
      </w:r>
      <w:r>
        <w:rPr>
          <w:rStyle w:val="apple-converted-space"/>
          <w:sz w:val="28"/>
          <w:szCs w:val="28"/>
        </w:rPr>
        <w:t>а</w:t>
      </w:r>
      <w:r w:rsidRPr="009A105F">
        <w:rPr>
          <w:rStyle w:val="apple-converted-space"/>
          <w:sz w:val="28"/>
          <w:szCs w:val="28"/>
        </w:rPr>
        <w:t xml:space="preserve"> заседани</w:t>
      </w:r>
      <w:r>
        <w:rPr>
          <w:rStyle w:val="apple-converted-space"/>
          <w:sz w:val="28"/>
          <w:szCs w:val="28"/>
        </w:rPr>
        <w:t>я</w:t>
      </w:r>
      <w:r w:rsidRPr="009A105F">
        <w:rPr>
          <w:rStyle w:val="apple-converted-space"/>
          <w:sz w:val="28"/>
          <w:szCs w:val="28"/>
        </w:rPr>
        <w:t xml:space="preserve"> конкурсн</w:t>
      </w:r>
      <w:r>
        <w:rPr>
          <w:rStyle w:val="apple-converted-space"/>
          <w:sz w:val="28"/>
          <w:szCs w:val="28"/>
        </w:rPr>
        <w:t>ой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комиссией </w:t>
      </w:r>
      <w:r w:rsidRPr="009A105F">
        <w:rPr>
          <w:rStyle w:val="apple-converted-space"/>
          <w:sz w:val="28"/>
          <w:szCs w:val="28"/>
        </w:rPr>
        <w:t xml:space="preserve">первого этапа конкурса </w:t>
      </w:r>
      <w:r w:rsidRPr="00F64A8A">
        <w:rPr>
          <w:kern w:val="36"/>
          <w:sz w:val="28"/>
          <w:szCs w:val="28"/>
        </w:rPr>
        <w:t xml:space="preserve">составляется единый рейтинговый список </w:t>
      </w:r>
      <w:r>
        <w:rPr>
          <w:kern w:val="36"/>
          <w:sz w:val="28"/>
          <w:szCs w:val="28"/>
        </w:rPr>
        <w:t>у</w:t>
      </w:r>
      <w:r w:rsidRPr="00F64A8A">
        <w:rPr>
          <w:kern w:val="36"/>
          <w:sz w:val="28"/>
          <w:szCs w:val="28"/>
        </w:rPr>
        <w:t xml:space="preserve">частников конкурса </w:t>
      </w:r>
      <w:r>
        <w:rPr>
          <w:kern w:val="36"/>
          <w:sz w:val="28"/>
          <w:szCs w:val="28"/>
        </w:rPr>
        <w:t xml:space="preserve">             </w:t>
      </w:r>
      <w:r w:rsidRPr="00F64A8A">
        <w:rPr>
          <w:kern w:val="36"/>
          <w:sz w:val="28"/>
          <w:szCs w:val="28"/>
        </w:rPr>
        <w:t>от наибольшего количества баллов до наименьшего.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25. </w:t>
      </w:r>
      <w:r w:rsidRPr="007F4FC0">
        <w:rPr>
          <w:kern w:val="36"/>
          <w:sz w:val="28"/>
          <w:szCs w:val="28"/>
        </w:rPr>
        <w:t>Подведение итогов конкурса осуществляется</w:t>
      </w:r>
      <w:r>
        <w:rPr>
          <w:kern w:val="36"/>
          <w:sz w:val="28"/>
          <w:szCs w:val="28"/>
        </w:rPr>
        <w:t xml:space="preserve"> конкурсной комиссией Следственного комитета</w:t>
      </w:r>
      <w:r w:rsidRPr="007F4FC0">
        <w:rPr>
          <w:kern w:val="36"/>
          <w:sz w:val="28"/>
          <w:szCs w:val="28"/>
        </w:rPr>
        <w:t xml:space="preserve"> по количеству баллов в рейтинговой системе.</w:t>
      </w:r>
    </w:p>
    <w:p w:rsidR="00AF61C8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26. </w:t>
      </w:r>
      <w:r w:rsidRPr="004A62C8">
        <w:rPr>
          <w:sz w:val="28"/>
          <w:szCs w:val="28"/>
        </w:rPr>
        <w:t>По итогам заседания конкурсной комиссии</w:t>
      </w:r>
      <w:r>
        <w:rPr>
          <w:sz w:val="28"/>
          <w:szCs w:val="28"/>
        </w:rPr>
        <w:t xml:space="preserve"> Следственного комитета у</w:t>
      </w:r>
      <w:r w:rsidRPr="004A62C8">
        <w:rPr>
          <w:kern w:val="36"/>
          <w:sz w:val="28"/>
          <w:szCs w:val="28"/>
        </w:rPr>
        <w:t xml:space="preserve">частники конкурса, набравшие наибольшее количество баллов, </w:t>
      </w:r>
      <w:r>
        <w:rPr>
          <w:kern w:val="36"/>
          <w:sz w:val="28"/>
          <w:szCs w:val="28"/>
        </w:rPr>
        <w:t>объявляются</w:t>
      </w:r>
      <w:r w:rsidRPr="004A62C8">
        <w:rPr>
          <w:kern w:val="36"/>
          <w:sz w:val="28"/>
          <w:szCs w:val="28"/>
        </w:rPr>
        <w:t xml:space="preserve"> победителями</w:t>
      </w:r>
      <w:r>
        <w:rPr>
          <w:kern w:val="36"/>
          <w:sz w:val="28"/>
          <w:szCs w:val="28"/>
        </w:rPr>
        <w:t>.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27. </w:t>
      </w:r>
      <w:r w:rsidRPr="00B374C0">
        <w:rPr>
          <w:sz w:val="28"/>
          <w:szCs w:val="28"/>
        </w:rPr>
        <w:t>При проведении конкурса при прочих равных условиях преимущество отдается следующим участникам: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</w:r>
      <w:r>
        <w:rPr>
          <w:sz w:val="28"/>
          <w:szCs w:val="28"/>
        </w:rPr>
        <w:t>детям-сиротам, детям, оставшимся без попечения родителей, детям, находящимся в трудной жизненной ситуации;</w:t>
      </w:r>
    </w:p>
    <w:p w:rsidR="00AF61C8" w:rsidRPr="00B374C0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детям, осваивающим дополнительные общеобразовательные общеразвивающие программы по профилю деятельности Следственного комитета.</w:t>
      </w:r>
    </w:p>
    <w:p w:rsidR="00AF61C8" w:rsidRPr="009A105F" w:rsidRDefault="00AF61C8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28</w:t>
      </w:r>
      <w:r w:rsidRPr="00CA6355">
        <w:rPr>
          <w:rStyle w:val="apple-converted-space"/>
          <w:sz w:val="28"/>
          <w:szCs w:val="28"/>
        </w:rPr>
        <w:t xml:space="preserve">. Итоги второго этапа конкурса (финальной части конкурса) представляются на доклад Председателю Следственного комитета и размещаются </w:t>
      </w:r>
      <w:r>
        <w:rPr>
          <w:sz w:val="28"/>
          <w:szCs w:val="28"/>
        </w:rPr>
        <w:t>с учетом требований законодательства Российской Федерации и правовых актов Следственного комитета</w:t>
      </w:r>
      <w:r w:rsidRPr="00CA6355">
        <w:rPr>
          <w:rStyle w:val="apple-converted-space"/>
          <w:sz w:val="28"/>
          <w:szCs w:val="28"/>
        </w:rPr>
        <w:t xml:space="preserve"> на официальном сайте Следственного комитета</w:t>
      </w:r>
      <w:r>
        <w:rPr>
          <w:rStyle w:val="apple-converted-space"/>
          <w:sz w:val="28"/>
          <w:szCs w:val="28"/>
        </w:rPr>
        <w:t xml:space="preserve"> Российской Федерации </w:t>
      </w:r>
      <w:r w:rsidRPr="00CA6355">
        <w:rPr>
          <w:rStyle w:val="apple-converted-space"/>
          <w:sz w:val="28"/>
          <w:szCs w:val="28"/>
        </w:rPr>
        <w:t>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.</w:t>
      </w: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8558E1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Pr="00075ED1" w:rsidRDefault="00AF61C8" w:rsidP="008435C5">
      <w:pPr>
        <w:jc w:val="both"/>
        <w:rPr>
          <w:i/>
          <w:iCs/>
          <w:sz w:val="28"/>
          <w:szCs w:val="28"/>
        </w:rPr>
      </w:pPr>
    </w:p>
    <w:sectPr w:rsidR="00AF61C8" w:rsidRPr="00075ED1" w:rsidSect="00E97B0B">
      <w:headerReference w:type="default" r:id="rId7"/>
      <w:pgSz w:w="11909" w:h="16834"/>
      <w:pgMar w:top="1134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C8" w:rsidRDefault="00AF61C8">
      <w:r>
        <w:separator/>
      </w:r>
    </w:p>
  </w:endnote>
  <w:endnote w:type="continuationSeparator" w:id="0">
    <w:p w:rsidR="00AF61C8" w:rsidRDefault="00AF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C8" w:rsidRDefault="00AF61C8">
      <w:r>
        <w:separator/>
      </w:r>
    </w:p>
  </w:footnote>
  <w:footnote w:type="continuationSeparator" w:id="0">
    <w:p w:rsidR="00AF61C8" w:rsidRDefault="00AF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C8" w:rsidRDefault="00AF61C8" w:rsidP="00B16AE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F61C8" w:rsidRDefault="00AF6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0B"/>
    <w:rsid w:val="000005DF"/>
    <w:rsid w:val="00003F4D"/>
    <w:rsid w:val="00013A4B"/>
    <w:rsid w:val="0003197C"/>
    <w:rsid w:val="00040719"/>
    <w:rsid w:val="00045F64"/>
    <w:rsid w:val="00051A38"/>
    <w:rsid w:val="000728E1"/>
    <w:rsid w:val="00072996"/>
    <w:rsid w:val="00075ED1"/>
    <w:rsid w:val="00086616"/>
    <w:rsid w:val="000B492C"/>
    <w:rsid w:val="000C5247"/>
    <w:rsid w:val="000C6301"/>
    <w:rsid w:val="000E07F0"/>
    <w:rsid w:val="00104349"/>
    <w:rsid w:val="00112402"/>
    <w:rsid w:val="00126D2E"/>
    <w:rsid w:val="001371F0"/>
    <w:rsid w:val="001553C9"/>
    <w:rsid w:val="0015722F"/>
    <w:rsid w:val="001831E1"/>
    <w:rsid w:val="001839DD"/>
    <w:rsid w:val="001A5F65"/>
    <w:rsid w:val="001B470A"/>
    <w:rsid w:val="001C25F0"/>
    <w:rsid w:val="001D02F2"/>
    <w:rsid w:val="001D2CE9"/>
    <w:rsid w:val="001D77B5"/>
    <w:rsid w:val="001E2044"/>
    <w:rsid w:val="00201B8B"/>
    <w:rsid w:val="00214B3F"/>
    <w:rsid w:val="00237096"/>
    <w:rsid w:val="00245D10"/>
    <w:rsid w:val="002536FE"/>
    <w:rsid w:val="00263852"/>
    <w:rsid w:val="00270DDB"/>
    <w:rsid w:val="00273952"/>
    <w:rsid w:val="00285FD7"/>
    <w:rsid w:val="00290FC5"/>
    <w:rsid w:val="0029145B"/>
    <w:rsid w:val="002968D6"/>
    <w:rsid w:val="002B1D6B"/>
    <w:rsid w:val="002B29E5"/>
    <w:rsid w:val="002B4196"/>
    <w:rsid w:val="002C10C2"/>
    <w:rsid w:val="002C43FF"/>
    <w:rsid w:val="002C6211"/>
    <w:rsid w:val="002D23CB"/>
    <w:rsid w:val="002D5844"/>
    <w:rsid w:val="002E010A"/>
    <w:rsid w:val="002E6A29"/>
    <w:rsid w:val="002E7952"/>
    <w:rsid w:val="002F4124"/>
    <w:rsid w:val="00304B6B"/>
    <w:rsid w:val="00313194"/>
    <w:rsid w:val="00327AD2"/>
    <w:rsid w:val="0033395E"/>
    <w:rsid w:val="003443B5"/>
    <w:rsid w:val="00346047"/>
    <w:rsid w:val="00363848"/>
    <w:rsid w:val="00363F04"/>
    <w:rsid w:val="00374118"/>
    <w:rsid w:val="00375EA4"/>
    <w:rsid w:val="003807DC"/>
    <w:rsid w:val="0038301C"/>
    <w:rsid w:val="00390AE6"/>
    <w:rsid w:val="003965B0"/>
    <w:rsid w:val="003A0119"/>
    <w:rsid w:val="003A7ECB"/>
    <w:rsid w:val="003D1A20"/>
    <w:rsid w:val="003D2357"/>
    <w:rsid w:val="003D48ED"/>
    <w:rsid w:val="003D5071"/>
    <w:rsid w:val="004033F6"/>
    <w:rsid w:val="004049AE"/>
    <w:rsid w:val="00404FE4"/>
    <w:rsid w:val="004171A9"/>
    <w:rsid w:val="00451771"/>
    <w:rsid w:val="00456570"/>
    <w:rsid w:val="00456739"/>
    <w:rsid w:val="00457CEF"/>
    <w:rsid w:val="0046331D"/>
    <w:rsid w:val="0046454B"/>
    <w:rsid w:val="00464FD0"/>
    <w:rsid w:val="00473C54"/>
    <w:rsid w:val="00476955"/>
    <w:rsid w:val="00482B69"/>
    <w:rsid w:val="0048370C"/>
    <w:rsid w:val="00483FE5"/>
    <w:rsid w:val="00493494"/>
    <w:rsid w:val="004A62C8"/>
    <w:rsid w:val="004B124D"/>
    <w:rsid w:val="004B263D"/>
    <w:rsid w:val="004C2F8F"/>
    <w:rsid w:val="004C4609"/>
    <w:rsid w:val="004C5E72"/>
    <w:rsid w:val="004C7540"/>
    <w:rsid w:val="004D29BA"/>
    <w:rsid w:val="004D5915"/>
    <w:rsid w:val="004E3FD6"/>
    <w:rsid w:val="004F0993"/>
    <w:rsid w:val="005133EB"/>
    <w:rsid w:val="0052300C"/>
    <w:rsid w:val="0053039D"/>
    <w:rsid w:val="00533479"/>
    <w:rsid w:val="005367C9"/>
    <w:rsid w:val="00541847"/>
    <w:rsid w:val="0054712C"/>
    <w:rsid w:val="005539A5"/>
    <w:rsid w:val="005570A5"/>
    <w:rsid w:val="00557E41"/>
    <w:rsid w:val="00566D48"/>
    <w:rsid w:val="00567976"/>
    <w:rsid w:val="005A061F"/>
    <w:rsid w:val="005B32CD"/>
    <w:rsid w:val="005D204C"/>
    <w:rsid w:val="005E36A3"/>
    <w:rsid w:val="005E6C0F"/>
    <w:rsid w:val="005E72EA"/>
    <w:rsid w:val="005E7F47"/>
    <w:rsid w:val="005E7F7F"/>
    <w:rsid w:val="005F0702"/>
    <w:rsid w:val="005F0887"/>
    <w:rsid w:val="005F0956"/>
    <w:rsid w:val="005F33DB"/>
    <w:rsid w:val="005F7CE2"/>
    <w:rsid w:val="00607CBA"/>
    <w:rsid w:val="006153A9"/>
    <w:rsid w:val="00617BD0"/>
    <w:rsid w:val="00617F52"/>
    <w:rsid w:val="0062779D"/>
    <w:rsid w:val="00642F61"/>
    <w:rsid w:val="00650175"/>
    <w:rsid w:val="00666C69"/>
    <w:rsid w:val="00675C4D"/>
    <w:rsid w:val="00676796"/>
    <w:rsid w:val="00680355"/>
    <w:rsid w:val="00684FA9"/>
    <w:rsid w:val="0068558C"/>
    <w:rsid w:val="006955EE"/>
    <w:rsid w:val="006A22B5"/>
    <w:rsid w:val="006B3EEE"/>
    <w:rsid w:val="006B65D2"/>
    <w:rsid w:val="006C1568"/>
    <w:rsid w:val="006E0878"/>
    <w:rsid w:val="006E537C"/>
    <w:rsid w:val="006E6D0C"/>
    <w:rsid w:val="006E787F"/>
    <w:rsid w:val="006F0297"/>
    <w:rsid w:val="006F1F5C"/>
    <w:rsid w:val="007171D5"/>
    <w:rsid w:val="007172ED"/>
    <w:rsid w:val="00717B48"/>
    <w:rsid w:val="007200FE"/>
    <w:rsid w:val="00721B34"/>
    <w:rsid w:val="00732025"/>
    <w:rsid w:val="0074593D"/>
    <w:rsid w:val="00755D6B"/>
    <w:rsid w:val="00786DD1"/>
    <w:rsid w:val="007870BA"/>
    <w:rsid w:val="007A1BAA"/>
    <w:rsid w:val="007A2C66"/>
    <w:rsid w:val="007A52CB"/>
    <w:rsid w:val="007A553A"/>
    <w:rsid w:val="007B0414"/>
    <w:rsid w:val="007D7347"/>
    <w:rsid w:val="007E72E2"/>
    <w:rsid w:val="007F4FC0"/>
    <w:rsid w:val="008057BF"/>
    <w:rsid w:val="008072DD"/>
    <w:rsid w:val="008435C5"/>
    <w:rsid w:val="008518D9"/>
    <w:rsid w:val="00853E37"/>
    <w:rsid w:val="008558E1"/>
    <w:rsid w:val="0085662D"/>
    <w:rsid w:val="0085734A"/>
    <w:rsid w:val="00870749"/>
    <w:rsid w:val="00875733"/>
    <w:rsid w:val="0087666F"/>
    <w:rsid w:val="0088227E"/>
    <w:rsid w:val="00890087"/>
    <w:rsid w:val="00892DB6"/>
    <w:rsid w:val="008B2117"/>
    <w:rsid w:val="008D66FB"/>
    <w:rsid w:val="008E4CC9"/>
    <w:rsid w:val="008E6772"/>
    <w:rsid w:val="008F4812"/>
    <w:rsid w:val="00907266"/>
    <w:rsid w:val="00927ED3"/>
    <w:rsid w:val="00934201"/>
    <w:rsid w:val="009355BD"/>
    <w:rsid w:val="00955319"/>
    <w:rsid w:val="00961826"/>
    <w:rsid w:val="009679A3"/>
    <w:rsid w:val="009706A1"/>
    <w:rsid w:val="009735F1"/>
    <w:rsid w:val="009816FA"/>
    <w:rsid w:val="00982530"/>
    <w:rsid w:val="00982CF4"/>
    <w:rsid w:val="00992A12"/>
    <w:rsid w:val="009A105F"/>
    <w:rsid w:val="009F60A7"/>
    <w:rsid w:val="00A02444"/>
    <w:rsid w:val="00A033F4"/>
    <w:rsid w:val="00A0351F"/>
    <w:rsid w:val="00A1042A"/>
    <w:rsid w:val="00A1126E"/>
    <w:rsid w:val="00A13B07"/>
    <w:rsid w:val="00A2647B"/>
    <w:rsid w:val="00A31E06"/>
    <w:rsid w:val="00A32EB9"/>
    <w:rsid w:val="00A65CA5"/>
    <w:rsid w:val="00A71EF0"/>
    <w:rsid w:val="00A72DBD"/>
    <w:rsid w:val="00A74E68"/>
    <w:rsid w:val="00A76F4B"/>
    <w:rsid w:val="00A77573"/>
    <w:rsid w:val="00A8769B"/>
    <w:rsid w:val="00A91884"/>
    <w:rsid w:val="00A92E87"/>
    <w:rsid w:val="00AA07D0"/>
    <w:rsid w:val="00AA5F11"/>
    <w:rsid w:val="00AB569C"/>
    <w:rsid w:val="00AB7722"/>
    <w:rsid w:val="00AF5638"/>
    <w:rsid w:val="00AF61C8"/>
    <w:rsid w:val="00B16AE9"/>
    <w:rsid w:val="00B22FCE"/>
    <w:rsid w:val="00B279BE"/>
    <w:rsid w:val="00B374C0"/>
    <w:rsid w:val="00B44DB5"/>
    <w:rsid w:val="00B54783"/>
    <w:rsid w:val="00B6789D"/>
    <w:rsid w:val="00B72CB0"/>
    <w:rsid w:val="00B73056"/>
    <w:rsid w:val="00B92677"/>
    <w:rsid w:val="00B96E94"/>
    <w:rsid w:val="00BA70EE"/>
    <w:rsid w:val="00BB6B9B"/>
    <w:rsid w:val="00BC543C"/>
    <w:rsid w:val="00BE4B5B"/>
    <w:rsid w:val="00BE51FA"/>
    <w:rsid w:val="00BF0A26"/>
    <w:rsid w:val="00BF7A76"/>
    <w:rsid w:val="00C17541"/>
    <w:rsid w:val="00C21F52"/>
    <w:rsid w:val="00C24FC0"/>
    <w:rsid w:val="00C27C79"/>
    <w:rsid w:val="00C30311"/>
    <w:rsid w:val="00C41849"/>
    <w:rsid w:val="00C42FF0"/>
    <w:rsid w:val="00C45F3A"/>
    <w:rsid w:val="00C67648"/>
    <w:rsid w:val="00C738CB"/>
    <w:rsid w:val="00C76997"/>
    <w:rsid w:val="00C775B1"/>
    <w:rsid w:val="00CA1E31"/>
    <w:rsid w:val="00CA4C1C"/>
    <w:rsid w:val="00CA6355"/>
    <w:rsid w:val="00CA769F"/>
    <w:rsid w:val="00CB2EB0"/>
    <w:rsid w:val="00CC0A02"/>
    <w:rsid w:val="00CC6109"/>
    <w:rsid w:val="00CD44F4"/>
    <w:rsid w:val="00CE64C1"/>
    <w:rsid w:val="00CF39ED"/>
    <w:rsid w:val="00D01BA0"/>
    <w:rsid w:val="00D03C1E"/>
    <w:rsid w:val="00D03E07"/>
    <w:rsid w:val="00D060FA"/>
    <w:rsid w:val="00D06E33"/>
    <w:rsid w:val="00D15F5F"/>
    <w:rsid w:val="00D20C44"/>
    <w:rsid w:val="00D2167B"/>
    <w:rsid w:val="00D27AB4"/>
    <w:rsid w:val="00D30BB0"/>
    <w:rsid w:val="00D36B45"/>
    <w:rsid w:val="00D41832"/>
    <w:rsid w:val="00D462B6"/>
    <w:rsid w:val="00D55439"/>
    <w:rsid w:val="00D57ACD"/>
    <w:rsid w:val="00D66306"/>
    <w:rsid w:val="00D6695C"/>
    <w:rsid w:val="00D74682"/>
    <w:rsid w:val="00D75FAE"/>
    <w:rsid w:val="00D80CC7"/>
    <w:rsid w:val="00D84989"/>
    <w:rsid w:val="00D938DF"/>
    <w:rsid w:val="00D950D7"/>
    <w:rsid w:val="00DA35A3"/>
    <w:rsid w:val="00DA4ED5"/>
    <w:rsid w:val="00DB18AD"/>
    <w:rsid w:val="00DD1D9E"/>
    <w:rsid w:val="00DD348A"/>
    <w:rsid w:val="00DE12EC"/>
    <w:rsid w:val="00DE46BD"/>
    <w:rsid w:val="00E0764D"/>
    <w:rsid w:val="00E15D95"/>
    <w:rsid w:val="00E32EB8"/>
    <w:rsid w:val="00E33A9C"/>
    <w:rsid w:val="00E347FF"/>
    <w:rsid w:val="00E370CE"/>
    <w:rsid w:val="00E376C0"/>
    <w:rsid w:val="00E406D6"/>
    <w:rsid w:val="00E45AC7"/>
    <w:rsid w:val="00E61CA5"/>
    <w:rsid w:val="00E65D39"/>
    <w:rsid w:val="00E815BA"/>
    <w:rsid w:val="00E91FB5"/>
    <w:rsid w:val="00E97B0B"/>
    <w:rsid w:val="00EA12E0"/>
    <w:rsid w:val="00EA7609"/>
    <w:rsid w:val="00EB504D"/>
    <w:rsid w:val="00EB5294"/>
    <w:rsid w:val="00EC386C"/>
    <w:rsid w:val="00ED189F"/>
    <w:rsid w:val="00ED693D"/>
    <w:rsid w:val="00EE44EF"/>
    <w:rsid w:val="00EE7399"/>
    <w:rsid w:val="00EE7674"/>
    <w:rsid w:val="00F1457C"/>
    <w:rsid w:val="00F34212"/>
    <w:rsid w:val="00F370F4"/>
    <w:rsid w:val="00F446D1"/>
    <w:rsid w:val="00F52E08"/>
    <w:rsid w:val="00F60D84"/>
    <w:rsid w:val="00F62B86"/>
    <w:rsid w:val="00F62BF1"/>
    <w:rsid w:val="00F64A8A"/>
    <w:rsid w:val="00F73280"/>
    <w:rsid w:val="00F809AE"/>
    <w:rsid w:val="00F8167E"/>
    <w:rsid w:val="00F84AAC"/>
    <w:rsid w:val="00F87F7E"/>
    <w:rsid w:val="00F93C6B"/>
    <w:rsid w:val="00F93DDE"/>
    <w:rsid w:val="00FA6C13"/>
    <w:rsid w:val="00FB43E5"/>
    <w:rsid w:val="00FC15CC"/>
    <w:rsid w:val="00FC678B"/>
    <w:rsid w:val="00FD31BD"/>
    <w:rsid w:val="00FD72D2"/>
    <w:rsid w:val="00FE019A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7B0B"/>
  </w:style>
  <w:style w:type="paragraph" w:styleId="NormalWeb">
    <w:name w:val="Normal (Web)"/>
    <w:basedOn w:val="Normal"/>
    <w:uiPriority w:val="99"/>
    <w:rsid w:val="00E9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97B0B"/>
    <w:rPr>
      <w:b/>
      <w:bCs/>
    </w:rPr>
  </w:style>
  <w:style w:type="character" w:customStyle="1" w:styleId="BodyTextChar">
    <w:name w:val="Body Text Char"/>
    <w:uiPriority w:val="99"/>
    <w:locked/>
    <w:rsid w:val="00E97B0B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97B0B"/>
    <w:pPr>
      <w:widowControl/>
      <w:shd w:val="clear" w:color="auto" w:fill="FFFFFF"/>
      <w:autoSpaceDE/>
      <w:autoSpaceDN/>
      <w:adjustRightInd/>
      <w:spacing w:before="300" w:line="322" w:lineRule="exact"/>
      <w:ind w:hanging="15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4682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E97B0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97B0B"/>
    <w:pPr>
      <w:widowControl/>
      <w:shd w:val="clear" w:color="auto" w:fill="FFFFFF"/>
      <w:autoSpaceDE/>
      <w:autoSpaceDN/>
      <w:adjustRightInd/>
      <w:spacing w:before="660" w:after="30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7B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97B0B"/>
  </w:style>
  <w:style w:type="paragraph" w:styleId="NoSpacing">
    <w:name w:val="No Spacing"/>
    <w:uiPriority w:val="99"/>
    <w:qFormat/>
    <w:rsid w:val="00E97B0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B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Normal"/>
    <w:uiPriority w:val="99"/>
    <w:rsid w:val="00F64A8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84AA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7870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0729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99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1473</Words>
  <Characters>8398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Виктор Васильевич</dc:creator>
  <cp:keywords/>
  <dc:description/>
  <cp:lastModifiedBy>tarasova.ao</cp:lastModifiedBy>
  <cp:revision>9</cp:revision>
  <cp:lastPrinted>2018-10-04T13:08:00Z</cp:lastPrinted>
  <dcterms:created xsi:type="dcterms:W3CDTF">2018-09-26T09:30:00Z</dcterms:created>
  <dcterms:modified xsi:type="dcterms:W3CDTF">2018-10-04T13:13:00Z</dcterms:modified>
</cp:coreProperties>
</file>